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B1" w:rsidRDefault="008426B1">
      <w:bookmarkStart w:id="0" w:name="_GoBack"/>
      <w:bookmarkEnd w:id="0"/>
    </w:p>
    <w:sectPr w:rsidR="00842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5"/>
    <w:rsid w:val="004F5905"/>
    <w:rsid w:val="0084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4D541-5948-40FC-A88E-9BA528F7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JUNTA DE ANDALUCIA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 Diaz, Jose Luis</dc:creator>
  <cp:keywords/>
  <dc:description/>
  <cp:lastModifiedBy>Marquez Diaz, Jose Luis</cp:lastModifiedBy>
  <cp:revision>1</cp:revision>
  <dcterms:created xsi:type="dcterms:W3CDTF">2022-11-10T08:07:00Z</dcterms:created>
  <dcterms:modified xsi:type="dcterms:W3CDTF">2022-11-10T08:07:00Z</dcterms:modified>
</cp:coreProperties>
</file>